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</w:p>
    <w:p>
      <w:pPr>
        <w:pStyle w:val="Normal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</w:p>
    <w:p>
      <w:pPr>
        <w:pStyle w:val="Normal"/>
        <w:ind w:left="176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Начальнику Управления образования </w:t>
      </w:r>
    </w:p>
    <w:p>
      <w:pPr>
        <w:pStyle w:val="Normal"/>
        <w:ind w:left="176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</w:t>
      </w:r>
    </w:p>
    <w:p>
      <w:pPr>
        <w:pStyle w:val="Normal"/>
        <w:ind w:left="176" w:hanging="0"/>
        <w:jc w:val="right"/>
        <w:rPr/>
      </w:pPr>
      <w:r>
        <w:rPr>
          <w:sz w:val="26"/>
          <w:szCs w:val="26"/>
        </w:rPr>
        <w:t>А.С. Кочешкову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ascii="XO Thames" w:hAnsi="XO Thames"/>
          <w:sz w:val="24"/>
          <w:szCs w:val="24"/>
        </w:rPr>
        <w:tab/>
        <w:tab/>
        <w:tab/>
        <w:tab/>
        <w:tab/>
        <w:tab/>
        <w:tab/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бесплатного двухразового питания, льготного питания,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компенсации расходов на питание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(нужное подчеркнуть)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Прошу предоставить бесплатное двухразовое питание, льготное питание, компенсацию расходов на питание  (нужное подчеркнуть)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( фамилия, имя, отчество обучающегося, наименование образовательной организации)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относящемуся к следующей категории обучающихся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099"/>
        <w:gridCol w:w="4534"/>
      </w:tblGrid>
      <w:tr>
        <w:trPr>
          <w:trHeight w:val="450" w:hRule="atLeast"/>
        </w:trPr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из многодетной семьи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59" w:hRule="atLeast"/>
        </w:trPr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Обучающийся, состоящий на учете в противотуберкулезном диспансере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0" w:right="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color w:val="000000"/>
                <w:spacing w:val="0"/>
                <w:kern w:val="0"/>
                <w:sz w:val="24"/>
                <w:szCs w:val="24"/>
              </w:rPr>
              <w:t>Обучающийся является ребенком-инвалидом, инвалидом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40"/>
              <w:ind w:left="0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>Обучающийся является ребенком-инвалидом, инвалидом, который обучается индивидуально на дому</w:t>
            </w:r>
          </w:p>
        </w:tc>
        <w:tc>
          <w:tcPr>
            <w:tcW w:w="4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из малоимущей семьи, родители (законные представители) которого являются получателем ежемесячного пособия в связи с рождением и воспитанием ребенка</w:t>
            </w:r>
          </w:p>
        </w:tc>
        <w:tc>
          <w:tcPr>
            <w:tcW w:w="4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1. Сведения о заявителе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Фамилия</w:t>
        <w:tab/>
        <w:tab/>
        <w:tab/>
        <w:t>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Имя</w:t>
        <w:tab/>
        <w:tab/>
        <w:tab/>
        <w:tab/>
        <w:t>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Отчество (при наличии) 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Сведения о документе,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удостоверяющем личность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(вид, дата выдачи, реквизиты)_____________________________________________________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Статус заявителя</w:t>
        <w:tab/>
        <w:tab/>
        <w:t>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>(родитель (усыновитель) опекун)</w:t>
      </w:r>
    </w:p>
    <w:p>
      <w:pPr>
        <w:pStyle w:val="NormalWeb"/>
        <w:spacing w:lineRule="atLeast" w:line="117" w:before="280" w:after="280"/>
        <w:ind w:firstLine="185"/>
        <w:jc w:val="both"/>
        <w:rPr>
          <w:szCs w:val="24"/>
        </w:rPr>
      </w:pPr>
      <w:r>
        <w:rPr>
          <w:szCs w:val="24"/>
        </w:rPr>
        <w:t>2. Для направления межведомственных запросов о предоставлении сведений, необходимых для предоставления бесплатного двухразового питания, льготного питания, компенсации расходов на питание (нужное подчеркнуть), получения информации из государственной информационной системы «Единая централизованная цифровая платформа в социальной сфере» сообщаю следующие данные:</w:t>
      </w:r>
    </w:p>
    <w:tbl>
      <w:tblPr>
        <w:tblW w:w="910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7"/>
        <w:gridCol w:w="4315"/>
      </w:tblGrid>
      <w:tr>
        <w:trPr>
          <w:trHeight w:val="360" w:hRule="atLeast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сведений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</w:p>
        </w:tc>
      </w:tr>
      <w:tr>
        <w:trPr>
          <w:trHeight w:val="360" w:hRule="atLeast"/>
        </w:trPr>
        <w:tc>
          <w:tcPr>
            <w:tcW w:w="9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заявителем (представителем заявителя) не реализовано право по представлению свидетельства о рождении</w:t>
            </w:r>
          </w:p>
        </w:tc>
      </w:tr>
      <w:tr>
        <w:trPr>
          <w:trHeight w:val="360" w:hRule="atLeast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 рождения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9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не представлена копия удостоверения многодетной семьи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родителя (законного представителя) обучающегося –владельца удостоверения (если владельцем удостоверения является супруг (супруга) заявителя)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удостоверения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9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обучающийся из малоимущей семьи, родители (законные представители) которого являются получателем ежемесячного пособия</w:t>
            </w:r>
          </w:p>
        </w:tc>
      </w:tr>
      <w:tr>
        <w:trPr>
          <w:trHeight w:val="360" w:hRule="atLeast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родителя (законного представителя) обучающегося, являющегося получателем ежемесячного пособия, данные документа, удостоверяющего личность (в случае если получателем пособия является супруг (супруга) заявителя)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записи акта о регистрации брака, в случае если не представлено свидетельство о регистрации брака и получателем ежемесячного пособия является супруг (супруга) заявителя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>
            <w:pPr>
              <w:pStyle w:val="Normal"/>
              <w:widowControl w:val="false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записи акта</w:t>
            </w:r>
          </w:p>
          <w:p>
            <w:pPr>
              <w:pStyle w:val="Normal"/>
              <w:widowControl w:val="false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>
            <w:pPr>
              <w:pStyle w:val="Normal"/>
              <w:widowControl w:val="false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составления акта</w:t>
            </w:r>
          </w:p>
          <w:p>
            <w:pPr>
              <w:pStyle w:val="Normal"/>
              <w:widowControl w:val="false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>
            <w:pPr>
              <w:pStyle w:val="Normal"/>
              <w:widowControl w:val="false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которым произведена регистрация акта</w:t>
            </w:r>
          </w:p>
        </w:tc>
      </w:tr>
      <w:tr>
        <w:trPr>
          <w:trHeight w:val="360" w:hRule="atLeast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 родителя (законного представителя) обучающегося, являющегося получателем ежемесячного пособия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9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не представлена справка противотуберкулезного диспансера</w:t>
            </w:r>
          </w:p>
        </w:tc>
      </w:tr>
      <w:tr>
        <w:trPr>
          <w:trHeight w:val="360" w:hRule="atLeast"/>
        </w:trPr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противотуберкулезного диспансера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0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106"/>
        <w:gridCol w:w="3688"/>
        <w:gridCol w:w="268"/>
        <w:gridCol w:w="149"/>
        <w:gridCol w:w="576"/>
        <w:gridCol w:w="4365"/>
        <w:gridCol w:w="656"/>
      </w:tblGrid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46" w:type="dxa"/>
            <w:gridSpan w:val="5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Компенсацию расходов на питание прошу перечислять посредством 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(указывается один из способов путем заполнения):</w:t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8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65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417" w:type="dxa"/>
            <w:gridSpan w:val="2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4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7" w:type="dxa"/>
            <w:gridSpan w:val="2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(адрес, почтовый индекс)</w:t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расчетный счет:</w:t>
            </w:r>
          </w:p>
        </w:tc>
        <w:tc>
          <w:tcPr>
            <w:tcW w:w="417" w:type="dxa"/>
            <w:gridSpan w:val="2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4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vMerge w:val="restart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7" w:type="dxa"/>
            <w:gridSpan w:val="2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vMerge w:val="continue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7" w:type="dxa"/>
            <w:gridSpan w:val="2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vMerge w:val="continue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7" w:type="dxa"/>
            <w:gridSpan w:val="2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vMerge w:val="continue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7" w:type="dxa"/>
            <w:gridSpan w:val="2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vMerge w:val="continue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7" w:type="dxa"/>
            <w:gridSpan w:val="2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 счета; банк получателя; БИК; корр. счет; ИНН; КПП)</w:t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8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6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46" w:type="dxa"/>
            <w:gridSpan w:val="5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46" w:type="dxa"/>
            <w:gridSpan w:val="5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46" w:type="dxa"/>
            <w:gridSpan w:val="5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заявлению прилагаются:</w:t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46" w:type="dxa"/>
            <w:gridSpan w:val="5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46" w:type="dxa"/>
            <w:gridSpan w:val="5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(перечень документов, предоставляемых заявителем (представителем заявителя) при подаче заявления)</w:t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88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8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9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65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46" w:type="dxa"/>
            <w:gridSpan w:val="5"/>
            <w:vMerge w:val="restart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 xml:space="preserve"> Нужное отметить знаком «V»</w:t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46" w:type="dxa"/>
            <w:gridSpan w:val="5"/>
            <w:vMerge w:val="continue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046" w:type="dxa"/>
            <w:gridSpan w:val="5"/>
            <w:tcBorders/>
          </w:tcPr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заполняется  при обращении за предоставлением компенсации расходов на питание</w:t>
            </w:r>
          </w:p>
          <w:p>
            <w:pPr>
              <w:pStyle w:val="Normal"/>
              <w:widowControl w:val="false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956" w:type="dxa"/>
            <w:gridSpan w:val="2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25" w:type="dxa"/>
            <w:gridSpan w:val="2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65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56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08" w:type="dxa"/>
            <w:gridSpan w:val="7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«____»___________20_____г.                     ________________________________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sz w:val="24"/>
                <w:szCs w:val="24"/>
              </w:rPr>
              <w:t>подпись заявителя (представителя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sz w:val="24"/>
                <w:szCs w:val="24"/>
              </w:rPr>
              <w:t>заявителя)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принятии заявления: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принятия заявления и приложенных к нему документов «__»_____ 20__ г.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специалиста, принявшего документы: _________________________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_______________________________________________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__________________________</w:t>
            </w:r>
          </w:p>
        </w:tc>
      </w:tr>
      <w:tr>
        <w:trPr/>
        <w:tc>
          <w:tcPr>
            <w:tcW w:w="9808" w:type="dxa"/>
            <w:gridSpan w:val="7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08" w:type="dxa"/>
            <w:gridSpan w:val="7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08" w:type="dxa"/>
            <w:gridSpan w:val="7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Web"/>
        <w:spacing w:before="280" w:after="280"/>
        <w:ind w:firstLine="709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rPr>
          <w:sz w:val="28"/>
        </w:rPr>
      </w:pPr>
      <w:r>
        <w:rPr>
          <w:sz w:val="28"/>
        </w:rPr>
      </w:r>
      <w:r>
        <w:br w:type="page"/>
      </w:r>
    </w:p>
    <w:p>
      <w:pPr>
        <w:pStyle w:val="Normal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</w:p>
    <w:tbl>
      <w:tblPr>
        <w:tblW w:w="98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04"/>
        <w:gridCol w:w="4904"/>
      </w:tblGrid>
      <w:tr>
        <w:trPr>
          <w:trHeight w:val="360" w:hRule="atLeast"/>
        </w:trPr>
        <w:tc>
          <w:tcPr>
            <w:tcW w:w="4904" w:type="dxa"/>
            <w:tcBorders/>
          </w:tcPr>
          <w:p>
            <w:pPr>
              <w:pStyle w:val="Normal"/>
              <w:widowControl w:val="fals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490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4904" w:type="dxa"/>
            <w:tcBorders/>
          </w:tcPr>
          <w:p>
            <w:pPr>
              <w:pStyle w:val="Normal"/>
              <w:widowControl w:val="false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490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4904" w:type="dxa"/>
            <w:tcBorders/>
          </w:tcPr>
          <w:p>
            <w:pPr>
              <w:pStyle w:val="Normal"/>
              <w:widowControl w:val="false"/>
              <w:spacing w:lineRule="atLeast" w:line="11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4904" w:type="dxa"/>
            <w:tcBorders/>
          </w:tcPr>
          <w:p>
            <w:pPr>
              <w:pStyle w:val="Normal"/>
              <w:widowControl w:val="false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4904" w:type="dxa"/>
            <w:tcBorders/>
          </w:tcPr>
          <w:p>
            <w:pPr>
              <w:pStyle w:val="Normal"/>
              <w:widowControl w:val="false"/>
              <w:spacing w:lineRule="atLeast" w:line="117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</w:r>
          </w:p>
        </w:tc>
        <w:tc>
          <w:tcPr>
            <w:tcW w:w="4904" w:type="dxa"/>
            <w:tcBorders/>
          </w:tcPr>
          <w:p>
            <w:pPr>
              <w:pStyle w:val="Normal"/>
              <w:widowControl w:val="false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  <w:p>
            <w:pPr>
              <w:pStyle w:val="Normal"/>
              <w:widowControl w:val="false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4904" w:type="dxa"/>
            <w:tcBorders/>
          </w:tcPr>
          <w:p>
            <w:pPr>
              <w:pStyle w:val="Normal"/>
              <w:widowControl w:val="false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  <w:tc>
          <w:tcPr>
            <w:tcW w:w="4904" w:type="dxa"/>
            <w:tcBorders/>
          </w:tcPr>
          <w:p>
            <w:pPr>
              <w:pStyle w:val="Normal"/>
              <w:widowControl w:val="false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</w:r>
          </w:p>
        </w:tc>
      </w:tr>
    </w:tbl>
    <w:p>
      <w:pPr>
        <w:pStyle w:val="NormalWeb"/>
        <w:spacing w:before="280" w:after="28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  <w:r>
        <w:br w:type="page"/>
      </w:r>
    </w:p>
    <w:p>
      <w:pPr>
        <w:pStyle w:val="NormalWeb"/>
        <w:spacing w:before="100" w:after="100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</w:r>
    </w:p>
    <w:p>
      <w:pPr>
        <w:pStyle w:val="NormalWeb"/>
        <w:spacing w:before="280" w:after="280"/>
        <w:ind w:firstLine="709"/>
        <w:jc w:val="both"/>
        <w:rPr>
          <w:rFonts w:ascii="XO Thames" w:hAnsi="XO Thames"/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418" w:right="680" w:gutter="0" w:header="510" w:top="567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8" wp14:anchorId="581CE2C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541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80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8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40.15pt;margin-top:0.05pt;width:10pt;height:11.4pt;mso-wrap-style:square;v-text-anchor:top;mso-position-horizontal:center;mso-position-horizontal-relative:margin" wp14:anchorId="581CE2C8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8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27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6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24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Normal"/>
    <w:link w:val="31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Normal"/>
    <w:link w:val="44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Normal"/>
    <w:link w:val="511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8"/>
    <w:qFormat/>
    <w:rPr>
      <w:sz w:val="20"/>
    </w:rPr>
  </w:style>
  <w:style w:type="character" w:styleId="21" w:customStyle="1">
    <w:name w:val="Основной шрифт абзаца2"/>
    <w:link w:val="25"/>
    <w:qFormat/>
    <w:rPr/>
  </w:style>
  <w:style w:type="character" w:styleId="51" w:customStyle="1">
    <w:name w:val="Заголовок 5 Знак"/>
    <w:basedOn w:val="11"/>
    <w:link w:val="55"/>
    <w:qFormat/>
    <w:rPr>
      <w:rFonts w:ascii="XO Thames" w:hAnsi="XO Thames"/>
      <w:b/>
      <w:sz w:val="22"/>
    </w:rPr>
  </w:style>
  <w:style w:type="character" w:styleId="22" w:customStyle="1">
    <w:name w:val="Оглавление 2 Знак"/>
    <w:basedOn w:val="11"/>
    <w:qFormat/>
    <w:rPr>
      <w:sz w:val="20"/>
    </w:rPr>
  </w:style>
  <w:style w:type="character" w:styleId="41" w:customStyle="1">
    <w:name w:val="Оглавление 4 Знак"/>
    <w:basedOn w:val="11"/>
    <w:qFormat/>
    <w:rPr>
      <w:sz w:val="20"/>
    </w:rPr>
  </w:style>
  <w:style w:type="character" w:styleId="42" w:customStyle="1">
    <w:name w:val="Основной шрифт абзаца4"/>
    <w:link w:val="46"/>
    <w:qFormat/>
    <w:rPr/>
  </w:style>
  <w:style w:type="character" w:styleId="6" w:customStyle="1">
    <w:name w:val="Оглавление 6 Знак"/>
    <w:basedOn w:val="11"/>
    <w:qFormat/>
    <w:rPr>
      <w:sz w:val="20"/>
    </w:rPr>
  </w:style>
  <w:style w:type="character" w:styleId="7" w:customStyle="1">
    <w:name w:val="Оглавление 7 Знак"/>
    <w:basedOn w:val="11"/>
    <w:qFormat/>
    <w:rPr>
      <w:sz w:val="20"/>
    </w:rPr>
  </w:style>
  <w:style w:type="character" w:styleId="12" w:customStyle="1">
    <w:name w:val="Номер страницы1"/>
    <w:basedOn w:val="CharChar"/>
    <w:link w:val="19"/>
    <w:qFormat/>
    <w:rPr>
      <w:rFonts w:ascii="Verdana" w:hAnsi="Verdana"/>
      <w:sz w:val="20"/>
    </w:rPr>
  </w:style>
  <w:style w:type="character" w:styleId="13" w:customStyle="1">
    <w:name w:val="Основной шрифт абзаца1"/>
    <w:link w:val="110"/>
    <w:qFormat/>
    <w:rPr/>
  </w:style>
  <w:style w:type="character" w:styleId="14" w:customStyle="1">
    <w:name w:val="Гиперссылка1"/>
    <w:link w:val="111"/>
    <w:qFormat/>
    <w:rPr>
      <w:color w:val="0000FF"/>
      <w:u w:val="single"/>
    </w:rPr>
  </w:style>
  <w:style w:type="character" w:styleId="31" w:customStyle="1">
    <w:name w:val="Заголовок 3 Знак"/>
    <w:basedOn w:val="11"/>
    <w:qFormat/>
    <w:rPr>
      <w:rFonts w:ascii="XO Thames" w:hAnsi="XO Thames"/>
      <w:b/>
      <w:i/>
      <w:sz w:val="20"/>
    </w:rPr>
  </w:style>
  <w:style w:type="character" w:styleId="15" w:customStyle="1">
    <w:name w:val="Замещающий текст1"/>
    <w:basedOn w:val="13"/>
    <w:link w:val="112"/>
    <w:qFormat/>
    <w:rPr>
      <w:color w:val="808080"/>
    </w:rPr>
  </w:style>
  <w:style w:type="character" w:styleId="Style9" w:customStyle="1">
    <w:name w:val="Текст выноски Знак"/>
    <w:basedOn w:val="11"/>
    <w:link w:val="BalloonText"/>
    <w:qFormat/>
    <w:rPr>
      <w:rFonts w:ascii="Tahoma" w:hAnsi="Tahoma"/>
      <w:sz w:val="16"/>
    </w:rPr>
  </w:style>
  <w:style w:type="character" w:styleId="52" w:customStyle="1">
    <w:name w:val="Гиперссылка5"/>
    <w:link w:val="56"/>
    <w:qFormat/>
    <w:rPr>
      <w:color w:val="0000FF"/>
      <w:u w:val="single"/>
    </w:rPr>
  </w:style>
  <w:style w:type="character" w:styleId="Endnote" w:customStyle="1">
    <w:name w:val="Endnote"/>
    <w:link w:val="Endnote1"/>
    <w:qFormat/>
    <w:rPr>
      <w:rFonts w:ascii="XO Thames" w:hAnsi="XO Thames"/>
    </w:rPr>
  </w:style>
  <w:style w:type="character" w:styleId="43" w:customStyle="1">
    <w:name w:val="Гиперссылка4"/>
    <w:link w:val="47"/>
    <w:qFormat/>
    <w:rPr>
      <w:color w:val="0000FF"/>
      <w:u w:val="single"/>
    </w:rPr>
  </w:style>
  <w:style w:type="character" w:styleId="53" w:customStyle="1">
    <w:name w:val="Основной шрифт абзаца5"/>
    <w:link w:val="57"/>
    <w:qFormat/>
    <w:rPr/>
  </w:style>
  <w:style w:type="character" w:styleId="CharChar" w:customStyle="1">
    <w:name w:val="Char Char"/>
    <w:basedOn w:val="11"/>
    <w:link w:val="CharChar1"/>
    <w:qFormat/>
    <w:rPr>
      <w:rFonts w:ascii="Verdana" w:hAnsi="Verdana"/>
      <w:sz w:val="20"/>
    </w:rPr>
  </w:style>
  <w:style w:type="character" w:styleId="Toc10" w:customStyle="1">
    <w:name w:val="toc 10"/>
    <w:link w:val="Toc101"/>
    <w:qFormat/>
    <w:rPr>
      <w:sz w:val="20"/>
    </w:rPr>
  </w:style>
  <w:style w:type="character" w:styleId="Style10" w:customStyle="1">
    <w:name w:val="Обычный (Интернет) Знак"/>
    <w:basedOn w:val="11"/>
    <w:link w:val="NormalWeb"/>
    <w:qFormat/>
    <w:rPr>
      <w:sz w:val="24"/>
    </w:rPr>
  </w:style>
  <w:style w:type="character" w:styleId="23" w:customStyle="1">
    <w:name w:val="Гиперссылка2"/>
    <w:link w:val="27"/>
    <w:qFormat/>
    <w:rPr>
      <w:color w:val="0000FF"/>
      <w:u w:val="single"/>
    </w:rPr>
  </w:style>
  <w:style w:type="character" w:styleId="Style11" w:customStyle="1">
    <w:name w:val="Нижний колонтитул Знак"/>
    <w:basedOn w:val="11"/>
    <w:qFormat/>
    <w:rPr>
      <w:sz w:val="20"/>
    </w:rPr>
  </w:style>
  <w:style w:type="character" w:styleId="32" w:customStyle="1">
    <w:name w:val="Оглавление 3 Знак"/>
    <w:basedOn w:val="11"/>
    <w:qFormat/>
    <w:rPr>
      <w:sz w:val="20"/>
    </w:rPr>
  </w:style>
  <w:style w:type="character" w:styleId="33" w:customStyle="1">
    <w:name w:val="Гиперссылка3"/>
    <w:link w:val="36"/>
    <w:qFormat/>
    <w:rPr>
      <w:color w:val="0000FF"/>
      <w:u w:val="single"/>
    </w:rPr>
  </w:style>
  <w:style w:type="character" w:styleId="34" w:customStyle="1">
    <w:name w:val="Основной шрифт абзаца3"/>
    <w:link w:val="37"/>
    <w:qFormat/>
    <w:rPr/>
  </w:style>
  <w:style w:type="character" w:styleId="61" w:customStyle="1">
    <w:name w:val="Основной шрифт абзаца6"/>
    <w:link w:val="64"/>
    <w:qFormat/>
    <w:rPr/>
  </w:style>
  <w:style w:type="character" w:styleId="511" w:customStyle="1">
    <w:name w:val="Заголовок 5 Знак1"/>
    <w:basedOn w:val="11"/>
    <w:qFormat/>
    <w:rPr>
      <w:rFonts w:ascii="XO Thames" w:hAnsi="XO Thames"/>
      <w:b/>
      <w:sz w:val="22"/>
    </w:rPr>
  </w:style>
  <w:style w:type="character" w:styleId="16" w:customStyle="1">
    <w:name w:val="Заголовок 1 Знак"/>
    <w:basedOn w:val="11"/>
    <w:qFormat/>
    <w:rPr>
      <w:rFonts w:ascii="XO Thames" w:hAnsi="XO Thames"/>
      <w:b/>
      <w:sz w:val="32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color w:val="757575"/>
      <w:sz w:val="20"/>
    </w:rPr>
  </w:style>
  <w:style w:type="character" w:styleId="Style13" w:customStyle="1">
    <w:name w:val="Название объекта Знак"/>
    <w:basedOn w:val="11"/>
    <w:link w:val="Caption"/>
    <w:qFormat/>
    <w:rPr>
      <w:sz w:val="36"/>
    </w:rPr>
  </w:style>
  <w:style w:type="character" w:styleId="17" w:customStyle="1">
    <w:name w:val="Оглавление 1 Знак"/>
    <w:basedOn w:val="11"/>
    <w:qFormat/>
    <w:rPr>
      <w:rFonts w:ascii="XO Thames" w:hAnsi="XO Thames"/>
      <w:b/>
      <w:sz w:val="20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basedOn w:val="11"/>
    <w:qFormat/>
    <w:rPr>
      <w:sz w:val="20"/>
    </w:rPr>
  </w:style>
  <w:style w:type="character" w:styleId="8" w:customStyle="1">
    <w:name w:val="Оглавление 8 Знак"/>
    <w:basedOn w:val="11"/>
    <w:qFormat/>
    <w:rPr>
      <w:sz w:val="20"/>
    </w:rPr>
  </w:style>
  <w:style w:type="character" w:styleId="62" w:customStyle="1">
    <w:name w:val="Гиперссылка6"/>
    <w:link w:val="65"/>
    <w:qFormat/>
    <w:rPr>
      <w:color w:val="0000FF"/>
      <w:u w:val="single"/>
    </w:rPr>
  </w:style>
  <w:style w:type="character" w:styleId="54" w:customStyle="1">
    <w:name w:val="Оглавление 5 Знак"/>
    <w:basedOn w:val="11"/>
    <w:qFormat/>
    <w:rPr>
      <w:sz w:val="20"/>
    </w:rPr>
  </w:style>
  <w:style w:type="character" w:styleId="Style14" w:customStyle="1">
    <w:name w:val="Подзаголовок Знак"/>
    <w:basedOn w:val="11"/>
    <w:qFormat/>
    <w:rPr>
      <w:rFonts w:ascii="XO Thames" w:hAnsi="XO Thames"/>
      <w:i/>
      <w:color w:val="616161"/>
      <w:sz w:val="24"/>
    </w:rPr>
  </w:style>
  <w:style w:type="character" w:styleId="Style15" w:customStyle="1">
    <w:name w:val="Верхний колонтитул Знак"/>
    <w:basedOn w:val="11"/>
    <w:qFormat/>
    <w:rPr>
      <w:sz w:val="20"/>
    </w:rPr>
  </w:style>
  <w:style w:type="character" w:styleId="Style16" w:customStyle="1">
    <w:name w:val="Заголовок Знак"/>
    <w:basedOn w:val="11"/>
    <w:qFormat/>
    <w:rPr>
      <w:rFonts w:ascii="XO Thames" w:hAnsi="XO Thames"/>
      <w:b/>
      <w:sz w:val="52"/>
    </w:rPr>
  </w:style>
  <w:style w:type="character" w:styleId="44" w:customStyle="1">
    <w:name w:val="Заголовок 4 Знак"/>
    <w:basedOn w:val="11"/>
    <w:qFormat/>
    <w:rPr>
      <w:rFonts w:ascii="XO Thames" w:hAnsi="XO Thames"/>
      <w:b/>
      <w:color w:val="595959"/>
      <w:sz w:val="26"/>
    </w:rPr>
  </w:style>
  <w:style w:type="character" w:styleId="Style17" w:customStyle="1">
    <w:name w:val="Абзац списка Знак"/>
    <w:basedOn w:val="11"/>
    <w:link w:val="ListParagraph"/>
    <w:qFormat/>
    <w:rPr>
      <w:sz w:val="20"/>
    </w:rPr>
  </w:style>
  <w:style w:type="character" w:styleId="24" w:customStyle="1">
    <w:name w:val="Заголовок 2 Знак"/>
    <w:basedOn w:val="11"/>
    <w:qFormat/>
    <w:rPr>
      <w:rFonts w:ascii="XO Thames" w:hAnsi="XO Thames"/>
      <w:b/>
      <w:color w:val="00A0FF"/>
      <w:sz w:val="2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Style23">
    <w:name w:val="Title"/>
    <w:basedOn w:val="Normal"/>
    <w:next w:val="Style19"/>
    <w:link w:val="Style16"/>
    <w:uiPriority w:val="10"/>
    <w:qFormat/>
    <w:pPr/>
    <w:rPr>
      <w:rFonts w:ascii="XO Thames" w:hAnsi="XO Thames"/>
      <w:b/>
      <w:sz w:val="52"/>
    </w:rPr>
  </w:style>
  <w:style w:type="paragraph" w:styleId="Caption">
    <w:name w:val="caption"/>
    <w:basedOn w:val="Normal"/>
    <w:next w:val="Normal"/>
    <w:link w:val="Style13"/>
    <w:qFormat/>
    <w:pPr>
      <w:spacing w:before="120" w:after="0"/>
      <w:jc w:val="center"/>
    </w:pPr>
    <w:rPr>
      <w:sz w:val="36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25" w:customStyle="1">
    <w:name w:val="Основной шрифт абзаца2"/>
    <w:link w:val="2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55" w:customStyle="1">
    <w:name w:val="Заголовок 5 Знак"/>
    <w:basedOn w:val="18"/>
    <w:link w:val="51"/>
    <w:qFormat/>
    <w:pPr/>
    <w:rPr>
      <w:rFonts w:ascii="XO Thames" w:hAnsi="XO Thames"/>
      <w:b/>
      <w:sz w:val="22"/>
    </w:rPr>
  </w:style>
  <w:style w:type="paragraph" w:styleId="26">
    <w:name w:val="TOC 2"/>
    <w:basedOn w:val="Normal"/>
    <w:link w:val="22"/>
    <w:uiPriority w:val="39"/>
    <w:pPr>
      <w:ind w:left="200" w:hanging="0"/>
    </w:pPr>
    <w:rPr/>
  </w:style>
  <w:style w:type="paragraph" w:styleId="18" w:customStyle="1">
    <w:name w:val="Обычный1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5">
    <w:name w:val="TOC 4"/>
    <w:basedOn w:val="Normal"/>
    <w:link w:val="41"/>
    <w:uiPriority w:val="39"/>
    <w:pPr>
      <w:ind w:left="600" w:hanging="0"/>
    </w:pPr>
    <w:rPr/>
  </w:style>
  <w:style w:type="paragraph" w:styleId="46" w:customStyle="1">
    <w:name w:val="Основной шрифт абзаца4"/>
    <w:link w:val="4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63">
    <w:name w:val="TOC 6"/>
    <w:basedOn w:val="Normal"/>
    <w:link w:val="6"/>
    <w:uiPriority w:val="39"/>
    <w:pPr>
      <w:ind w:left="1000" w:hanging="0"/>
    </w:pPr>
    <w:rPr/>
  </w:style>
  <w:style w:type="paragraph" w:styleId="71">
    <w:name w:val="TOC 7"/>
    <w:basedOn w:val="Normal"/>
    <w:link w:val="7"/>
    <w:uiPriority w:val="39"/>
    <w:pPr>
      <w:ind w:left="1200" w:hanging="0"/>
    </w:pPr>
    <w:rPr/>
  </w:style>
  <w:style w:type="paragraph" w:styleId="19" w:customStyle="1">
    <w:name w:val="Номер страницы1"/>
    <w:basedOn w:val="CharChar1"/>
    <w:link w:val="12"/>
    <w:qFormat/>
    <w:pPr/>
    <w:rPr/>
  </w:style>
  <w:style w:type="paragraph" w:styleId="110" w:customStyle="1">
    <w:name w:val="Основной шрифт абзаца1"/>
    <w:link w:val="1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11" w:customStyle="1">
    <w:name w:val="Гиперссылка1"/>
    <w:link w:val="1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112" w:customStyle="1">
    <w:name w:val="Замещающий текст1"/>
    <w:basedOn w:val="110"/>
    <w:link w:val="15"/>
    <w:qFormat/>
    <w:pPr/>
    <w:rPr>
      <w:color w:val="808080"/>
    </w:rPr>
  </w:style>
  <w:style w:type="paragraph" w:styleId="BalloonText">
    <w:name w:val="Balloon Text"/>
    <w:basedOn w:val="Normal"/>
    <w:link w:val="Style9"/>
    <w:qFormat/>
    <w:pPr/>
    <w:rPr>
      <w:rFonts w:ascii="Tahoma" w:hAnsi="Tahoma"/>
      <w:sz w:val="16"/>
    </w:rPr>
  </w:style>
  <w:style w:type="paragraph" w:styleId="56" w:customStyle="1">
    <w:name w:val="Гиперссылка5"/>
    <w:link w:val="5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Endnote1" w:customStyle="1">
    <w:name w:val="Endnote"/>
    <w:link w:val="End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47" w:customStyle="1">
    <w:name w:val="Гиперссылка4"/>
    <w:link w:val="4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57" w:customStyle="1">
    <w:name w:val="Основной шрифт абзаца5"/>
    <w:link w:val="5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harChar1" w:customStyle="1">
    <w:name w:val="Char Char"/>
    <w:basedOn w:val="Normal"/>
    <w:link w:val="CharChar"/>
    <w:qFormat/>
    <w:pPr>
      <w:spacing w:lineRule="exact" w:line="240" w:before="0" w:after="160"/>
    </w:pPr>
    <w:rPr>
      <w:rFonts w:ascii="Verdana" w:hAnsi="Verdana"/>
    </w:rPr>
  </w:style>
  <w:style w:type="paragraph" w:styleId="Toc101" w:customStyle="1">
    <w:name w:val="toc 10"/>
    <w:link w:val="Toc10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10"/>
    <w:qFormat/>
    <w:pPr>
      <w:spacing w:beforeAutospacing="1" w:afterAutospacing="1"/>
    </w:pPr>
    <w:rPr>
      <w:sz w:val="24"/>
    </w:rPr>
  </w:style>
  <w:style w:type="paragraph" w:styleId="27" w:customStyle="1">
    <w:name w:val="Гиперссылка2"/>
    <w:link w:val="2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Style24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35">
    <w:name w:val="TOC 3"/>
    <w:basedOn w:val="Normal"/>
    <w:link w:val="32"/>
    <w:uiPriority w:val="39"/>
    <w:pPr>
      <w:ind w:left="400" w:hanging="0"/>
    </w:pPr>
    <w:rPr/>
  </w:style>
  <w:style w:type="paragraph" w:styleId="36" w:customStyle="1">
    <w:name w:val="Гиперссылка3"/>
    <w:link w:val="3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37" w:customStyle="1">
    <w:name w:val="Основной шрифт абзаца3"/>
    <w:link w:val="3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64" w:customStyle="1">
    <w:name w:val="Основной шрифт абзаца6"/>
    <w:link w:val="6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65" w:customStyle="1">
    <w:name w:val="Гиперссылка6"/>
    <w:link w:val="6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757575"/>
      <w:kern w:val="0"/>
      <w:sz w:val="20"/>
      <w:szCs w:val="20"/>
      <w:lang w:val="ru-RU" w:eastAsia="ru-RU" w:bidi="ar-SA"/>
    </w:rPr>
  </w:style>
  <w:style w:type="paragraph" w:styleId="113">
    <w:name w:val="TOC 1"/>
    <w:basedOn w:val="Normal"/>
    <w:link w:val="17"/>
    <w:uiPriority w:val="39"/>
    <w:pPr/>
    <w:rPr>
      <w:rFonts w:ascii="XO Thames" w:hAnsi="XO Thames"/>
      <w:b/>
    </w:rPr>
  </w:style>
  <w:style w:type="paragraph" w:styleId="91">
    <w:name w:val="TOC 9"/>
    <w:basedOn w:val="Normal"/>
    <w:link w:val="9"/>
    <w:uiPriority w:val="39"/>
    <w:pPr>
      <w:ind w:left="1600" w:hanging="0"/>
    </w:pPr>
    <w:rPr/>
  </w:style>
  <w:style w:type="paragraph" w:styleId="81">
    <w:name w:val="TOC 8"/>
    <w:basedOn w:val="Normal"/>
    <w:link w:val="8"/>
    <w:uiPriority w:val="39"/>
    <w:pPr>
      <w:ind w:left="1400" w:hanging="0"/>
    </w:pPr>
    <w:rPr/>
  </w:style>
  <w:style w:type="paragraph" w:styleId="72" w:customStyle="1">
    <w:name w:val="Основной шрифт абзаца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58">
    <w:name w:val="TOC 5"/>
    <w:basedOn w:val="Normal"/>
    <w:link w:val="54"/>
    <w:uiPriority w:val="39"/>
    <w:pPr>
      <w:ind w:left="800" w:hanging="0"/>
    </w:pPr>
    <w:rPr/>
  </w:style>
  <w:style w:type="paragraph" w:styleId="Style26">
    <w:name w:val="Subtitle"/>
    <w:basedOn w:val="Normal"/>
    <w:link w:val="Style14"/>
    <w:uiPriority w:val="11"/>
    <w:qFormat/>
    <w:pPr/>
    <w:rPr>
      <w:rFonts w:ascii="XO Thames" w:hAnsi="XO Thames"/>
      <w:i/>
      <w:color w:val="616161"/>
      <w:sz w:val="24"/>
    </w:rPr>
  </w:style>
  <w:style w:type="paragraph" w:styleId="Style27">
    <w:name w:val="Header"/>
    <w:basedOn w:val="Normal"/>
    <w:link w:val="Style15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link w:val="Style17"/>
    <w:qFormat/>
    <w:pPr>
      <w:spacing w:before="0" w:after="0"/>
      <w:ind w:left="720" w:hanging="0"/>
      <w:contextualSpacing/>
    </w:pPr>
    <w:rPr/>
  </w:style>
  <w:style w:type="paragraph" w:styleId="Style28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6CCD9-CC8B-4F2F-B38A-B9188302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LibreOffice/7.3.7.2$Linux_X86_64 LibreOffice_project/30$Build-2</Application>
  <AppVersion>15.0000</AppVersion>
  <Pages>5</Pages>
  <Words>389</Words>
  <Characters>3674</Characters>
  <CharactersWithSpaces>4197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2024-08-09T17:17:00Z</dcterms:created>
  <dc:creator>Надеева Нелли Алфеевна</dc:creator>
  <dc:description/>
  <dc:language>ru-RU</dc:language>
  <cp:lastModifiedBy/>
  <cp:lastPrinted>2025-03-21T12:55:50Z</cp:lastPrinted>
  <dcterms:modified xsi:type="dcterms:W3CDTF">2025-03-21T12:55:53Z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